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A" w:rsidRDefault="00C10FD2" w:rsidP="007B151A">
      <w:pPr>
        <w:pStyle w:val="Pieddepage"/>
        <w:shd w:val="clear" w:color="auto" w:fill="FFFFFF"/>
        <w:tabs>
          <w:tab w:val="clear" w:pos="4153"/>
          <w:tab w:val="clear" w:pos="8306"/>
        </w:tabs>
        <w:bidi/>
        <w:spacing w:line="216" w:lineRule="auto"/>
        <w:ind w:left="-709" w:right="-567"/>
        <w:rPr>
          <w:rFonts w:ascii="MD_Farsi_2" w:hAnsi="MD_Farsi_2" w:cs="DecoType Naskh Variants"/>
          <w:sz w:val="32"/>
          <w:szCs w:val="32"/>
          <w:rtl/>
          <w:lang w:bidi="ar-TN"/>
        </w:rPr>
      </w:pPr>
      <w:r w:rsidRPr="00C10FD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01.3pt;margin-top:8.65pt;width:66.95pt;height:83.7pt;z-index:251657728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" stroked="f">
            <v:textbox>
              <w:txbxContent>
                <w:p w:rsidR="007B151A" w:rsidRDefault="00C15321" w:rsidP="007B151A">
                  <w:pPr>
                    <w:bidi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647700" cy="819150"/>
                        <wp:effectExtent l="19050" t="0" r="0" b="0"/>
                        <wp:docPr id="1" name="Image 18" descr="Description : Description : K:\armoir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 descr="Description : Description : K:\armoir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7B151A" w:rsidRPr="0020430D" w:rsidRDefault="007B151A" w:rsidP="007B151A">
      <w:pPr>
        <w:pStyle w:val="Pieddepage"/>
        <w:shd w:val="clear" w:color="auto" w:fill="FFFFFF"/>
        <w:tabs>
          <w:tab w:val="clear" w:pos="4153"/>
          <w:tab w:val="clear" w:pos="8306"/>
        </w:tabs>
        <w:bidi/>
        <w:spacing w:after="120" w:line="216" w:lineRule="auto"/>
        <w:ind w:left="-709" w:right="-567"/>
        <w:rPr>
          <w:rFonts w:ascii="Sakkal Majalla" w:hAnsi="Sakkal Majalla" w:cs="Sakkal Majalla"/>
          <w:szCs w:val="20"/>
          <w:rtl/>
          <w:lang w:bidi="ar-TN"/>
        </w:rPr>
      </w:pPr>
      <w:r w:rsidRPr="001035F7">
        <w:rPr>
          <w:rFonts w:ascii="MD_Farsi_2" w:hAnsi="MD_Farsi_2" w:cs="DecoType Naskh Variants" w:hint="cs"/>
          <w:sz w:val="26"/>
          <w:szCs w:val="26"/>
          <w:rtl/>
          <w:lang w:bidi="ar-TN"/>
        </w:rPr>
        <w:t xml:space="preserve"> </w:t>
      </w:r>
      <w:r w:rsidRPr="001035F7">
        <w:rPr>
          <w:rFonts w:ascii="MD_Farsi_2" w:hAnsi="MD_Farsi_2" w:cs="DecoType Naskh Variants"/>
          <w:sz w:val="18"/>
          <w:szCs w:val="14"/>
          <w:lang w:bidi="ar-TN"/>
        </w:rPr>
        <w:t xml:space="preserve">  </w:t>
      </w:r>
      <w:r w:rsidRPr="001035F7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     </w:t>
      </w:r>
      <w:r w:rsidR="001D69CE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      </w:t>
      </w:r>
      <w:r w:rsidRPr="001035F7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 </w:t>
      </w:r>
      <w:r w:rsidR="0020430D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               </w:t>
      </w:r>
      <w:r w:rsidRPr="001035F7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</w:t>
      </w:r>
      <w:r w:rsidR="0020430D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  </w:t>
      </w:r>
      <w:r w:rsidRPr="001035F7">
        <w:rPr>
          <w:rFonts w:ascii="MD_Farsi_2" w:hAnsi="MD_Farsi_2" w:cs="DecoType Naskh Variants" w:hint="cs"/>
          <w:sz w:val="18"/>
          <w:szCs w:val="14"/>
          <w:rtl/>
          <w:lang w:bidi="ar-TN"/>
        </w:rPr>
        <w:t xml:space="preserve">     </w:t>
      </w:r>
      <w:r w:rsidRPr="001035F7">
        <w:rPr>
          <w:rFonts w:ascii="MD_Farsi_2" w:hAnsi="MD_Farsi_2" w:cs="DecoType Naskh Variants"/>
          <w:sz w:val="18"/>
          <w:szCs w:val="14"/>
          <w:lang w:bidi="ar-TN"/>
        </w:rPr>
        <w:t xml:space="preserve"> </w:t>
      </w:r>
      <w:proofErr w:type="gramStart"/>
      <w:r w:rsidRPr="0020430D">
        <w:rPr>
          <w:rFonts w:ascii="Sakkal Majalla" w:hAnsi="Sakkal Majalla" w:cs="Sakkal Majalla"/>
          <w:sz w:val="22"/>
          <w:szCs w:val="22"/>
          <w:rtl/>
          <w:lang w:bidi="ar-TN"/>
        </w:rPr>
        <w:t>الجمهورية</w:t>
      </w:r>
      <w:proofErr w:type="gramEnd"/>
      <w:r w:rsidRPr="0020430D">
        <w:rPr>
          <w:rFonts w:ascii="Sakkal Majalla" w:hAnsi="Sakkal Majalla" w:cs="Sakkal Majalla"/>
          <w:sz w:val="22"/>
          <w:szCs w:val="22"/>
          <w:rtl/>
          <w:lang w:bidi="ar-TN"/>
        </w:rPr>
        <w:t xml:space="preserve"> التونسية</w:t>
      </w:r>
      <w:r w:rsidRPr="0020430D">
        <w:rPr>
          <w:rFonts w:ascii="Sakkal Majalla" w:hAnsi="Sakkal Majalla" w:cs="Sakkal Majalla"/>
          <w:color w:val="FFFFFF"/>
          <w:sz w:val="26"/>
          <w:szCs w:val="22"/>
          <w:rtl/>
          <w:lang w:bidi="ar-TN"/>
        </w:rPr>
        <w:t xml:space="preserve">                                                           </w:t>
      </w:r>
      <w:r w:rsidRPr="0020430D">
        <w:rPr>
          <w:rFonts w:ascii="Sakkal Majalla" w:hAnsi="Sakkal Majalla" w:cs="Sakkal Majalla"/>
          <w:color w:val="FFFFFF"/>
          <w:sz w:val="26"/>
          <w:szCs w:val="22"/>
          <w:lang w:bidi="ar-TN"/>
        </w:rPr>
        <w:t xml:space="preserve"> </w:t>
      </w:r>
      <w:r w:rsidRPr="0020430D">
        <w:rPr>
          <w:rFonts w:ascii="Sakkal Majalla" w:hAnsi="Sakkal Majalla" w:cs="Sakkal Majalla"/>
          <w:color w:val="FFFFFF"/>
          <w:sz w:val="26"/>
          <w:szCs w:val="22"/>
          <w:rtl/>
          <w:lang w:bidi="ar-TN"/>
        </w:rPr>
        <w:t xml:space="preserve"> </w:t>
      </w:r>
    </w:p>
    <w:p w:rsidR="007B151A" w:rsidRPr="0020430D" w:rsidRDefault="007B151A" w:rsidP="00F077AC">
      <w:pPr>
        <w:bidi/>
        <w:spacing w:after="120" w:line="216" w:lineRule="auto"/>
        <w:ind w:left="-709" w:right="-567"/>
        <w:rPr>
          <w:rFonts w:ascii="Sakkal Majalla" w:hAnsi="Sakkal Majalla" w:cs="Sakkal Majalla"/>
          <w:szCs w:val="18"/>
          <w:rtl/>
          <w:lang w:bidi="ar-TN"/>
        </w:rPr>
      </w:pPr>
      <w:r w:rsidRPr="0020430D">
        <w:rPr>
          <w:rFonts w:ascii="Sakkal Majalla" w:hAnsi="Sakkal Majalla" w:cs="Sakkal Majalla"/>
          <w:color w:val="FFFFFF"/>
          <w:sz w:val="18"/>
          <w:szCs w:val="16"/>
          <w:lang w:bidi="ar-TN"/>
        </w:rPr>
        <w:tab/>
      </w:r>
      <w:r w:rsidRPr="0020430D">
        <w:rPr>
          <w:rFonts w:ascii="Sakkal Majalla" w:hAnsi="Sakkal Majalla" w:cs="Sakkal Majalla"/>
          <w:color w:val="FFFFFF"/>
          <w:sz w:val="20"/>
          <w:szCs w:val="18"/>
          <w:rtl/>
          <w:lang w:bidi="ar-TN"/>
        </w:rPr>
        <w:t xml:space="preserve">           </w:t>
      </w:r>
      <w:r w:rsidR="0020430D">
        <w:rPr>
          <w:rFonts w:ascii="Sakkal Majalla" w:hAnsi="Sakkal Majalla" w:cs="Sakkal Majalla"/>
          <w:color w:val="FFFFFF"/>
          <w:sz w:val="20"/>
          <w:szCs w:val="18"/>
          <w:lang w:bidi="ar-TN"/>
        </w:rPr>
        <w:t xml:space="preserve">   </w:t>
      </w:r>
      <w:r w:rsidR="00F077AC">
        <w:rPr>
          <w:rFonts w:ascii="Sakkal Majalla" w:hAnsi="Sakkal Majalla" w:cs="Sakkal Majalla" w:hint="cs"/>
          <w:color w:val="FFFFFF"/>
          <w:sz w:val="20"/>
          <w:szCs w:val="18"/>
          <w:rtl/>
          <w:lang w:bidi="ar-TN"/>
        </w:rPr>
        <w:t xml:space="preserve">            </w:t>
      </w:r>
      <w:r w:rsidR="0020430D">
        <w:rPr>
          <w:rFonts w:ascii="Sakkal Majalla" w:hAnsi="Sakkal Majalla" w:cs="Sakkal Majalla"/>
          <w:color w:val="FFFFFF"/>
          <w:sz w:val="20"/>
          <w:szCs w:val="18"/>
          <w:lang w:bidi="ar-TN"/>
        </w:rPr>
        <w:t xml:space="preserve">  </w:t>
      </w:r>
      <w:r w:rsidRPr="0020430D">
        <w:rPr>
          <w:rFonts w:ascii="Sakkal Majalla" w:hAnsi="Sakkal Majalla" w:cs="Sakkal Majalla"/>
          <w:color w:val="FFFFFF"/>
          <w:sz w:val="20"/>
          <w:szCs w:val="18"/>
          <w:rtl/>
          <w:lang w:bidi="ar-TN"/>
        </w:rPr>
        <w:t xml:space="preserve"> </w:t>
      </w:r>
      <w:r w:rsidRPr="0020430D">
        <w:rPr>
          <w:rFonts w:ascii="Sakkal Majalla" w:hAnsi="Sakkal Majalla" w:cs="Sakkal Majalla"/>
          <w:szCs w:val="20"/>
          <w:rtl/>
          <w:lang w:bidi="ar-TN"/>
        </w:rPr>
        <w:t>وزارة</w:t>
      </w:r>
      <w:r w:rsidR="0020430D" w:rsidRPr="0020430D">
        <w:rPr>
          <w:rFonts w:ascii="Sakkal Majalla" w:hAnsi="Sakkal Majalla" w:cs="Sakkal Majalla"/>
          <w:szCs w:val="20"/>
          <w:rtl/>
          <w:lang w:bidi="ar-TN"/>
        </w:rPr>
        <w:t xml:space="preserve"> </w:t>
      </w:r>
      <w:r w:rsidR="00C15321" w:rsidRPr="0020430D">
        <w:rPr>
          <w:rFonts w:ascii="Sakkal Majalla" w:hAnsi="Sakkal Majalla" w:cs="Sakkal Majalla"/>
          <w:szCs w:val="20"/>
          <w:rtl/>
          <w:lang w:bidi="ar-TN"/>
        </w:rPr>
        <w:t xml:space="preserve"> </w:t>
      </w:r>
      <w:r w:rsidRPr="0020430D">
        <w:rPr>
          <w:rFonts w:ascii="Sakkal Majalla" w:hAnsi="Sakkal Majalla" w:cs="Sakkal Majalla"/>
          <w:szCs w:val="20"/>
          <w:rtl/>
          <w:lang w:bidi="ar-TN"/>
        </w:rPr>
        <w:t>الشباب والرياضة</w:t>
      </w:r>
      <w:r w:rsidR="0020430D" w:rsidRPr="0020430D">
        <w:rPr>
          <w:rFonts w:ascii="Sakkal Majalla" w:hAnsi="Sakkal Majalla" w:cs="Sakkal Majalla"/>
          <w:szCs w:val="20"/>
          <w:rtl/>
          <w:lang w:bidi="ar-TN"/>
        </w:rPr>
        <w:t xml:space="preserve"> </w:t>
      </w:r>
    </w:p>
    <w:p w:rsidR="007B151A" w:rsidRPr="001035F7" w:rsidRDefault="007B151A" w:rsidP="00C15321">
      <w:pPr>
        <w:bidi/>
        <w:spacing w:after="120" w:line="216" w:lineRule="auto"/>
        <w:ind w:left="-709" w:right="-567"/>
        <w:rPr>
          <w:rFonts w:ascii="MD_Farsi_2" w:hAnsi="MD_Farsi_2" w:cs="Sultan Medium"/>
          <w:sz w:val="28"/>
          <w:rtl/>
          <w:lang w:bidi="ar-TN"/>
        </w:rPr>
      </w:pPr>
      <w:r w:rsidRPr="0020430D">
        <w:rPr>
          <w:rFonts w:ascii="Sakkal Majalla" w:hAnsi="Sakkal Majalla" w:cs="Sakkal Majalla"/>
          <w:szCs w:val="18"/>
          <w:rtl/>
          <w:lang w:bidi="ar-TN"/>
        </w:rPr>
        <w:t xml:space="preserve">             </w:t>
      </w:r>
      <w:r w:rsidR="0020430D" w:rsidRPr="0020430D">
        <w:rPr>
          <w:rFonts w:ascii="Sakkal Majalla" w:hAnsi="Sakkal Majalla" w:cs="Sakkal Majalla"/>
          <w:szCs w:val="18"/>
          <w:rtl/>
          <w:lang w:bidi="ar-TN"/>
        </w:rPr>
        <w:t xml:space="preserve">           </w:t>
      </w:r>
      <w:r w:rsidRPr="0020430D">
        <w:rPr>
          <w:rFonts w:ascii="Sakkal Majalla" w:hAnsi="Sakkal Majalla" w:cs="Sakkal Majalla"/>
          <w:szCs w:val="18"/>
          <w:rtl/>
          <w:lang w:bidi="ar-TN"/>
        </w:rPr>
        <w:t xml:space="preserve">   </w:t>
      </w:r>
      <w:r w:rsidR="0020430D">
        <w:rPr>
          <w:rFonts w:ascii="Sakkal Majalla" w:hAnsi="Sakkal Majalla" w:cs="Sakkal Majalla"/>
          <w:szCs w:val="18"/>
          <w:lang w:bidi="ar-TN"/>
        </w:rPr>
        <w:t xml:space="preserve">  </w:t>
      </w:r>
      <w:r w:rsidRPr="0020430D">
        <w:rPr>
          <w:rFonts w:ascii="Sakkal Majalla" w:hAnsi="Sakkal Majalla" w:cs="Sakkal Majalla"/>
          <w:szCs w:val="18"/>
          <w:rtl/>
          <w:lang w:bidi="ar-TN"/>
        </w:rPr>
        <w:t xml:space="preserve">  الإدارة العامة للشباب</w:t>
      </w:r>
    </w:p>
    <w:p w:rsidR="007B151A" w:rsidRDefault="007B151A" w:rsidP="007B151A">
      <w:pPr>
        <w:pStyle w:val="Pieddepage"/>
        <w:shd w:val="clear" w:color="auto" w:fill="FFFFFF"/>
        <w:tabs>
          <w:tab w:val="clear" w:pos="4153"/>
          <w:tab w:val="clear" w:pos="8306"/>
        </w:tabs>
        <w:bidi/>
        <w:spacing w:after="120" w:line="216" w:lineRule="auto"/>
        <w:ind w:left="-709" w:right="-567"/>
        <w:rPr>
          <w:rFonts w:ascii="MD_Farsi_2" w:hAnsi="MD_Farsi_2" w:cs="Sultan Medium"/>
          <w:sz w:val="28"/>
          <w:rtl/>
          <w:lang w:bidi="ar-TN"/>
        </w:rPr>
      </w:pPr>
    </w:p>
    <w:p w:rsidR="007B151A" w:rsidRPr="00D715DC" w:rsidRDefault="007B151A" w:rsidP="007B15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852"/>
          <w:tab w:val="center" w:pos="4536"/>
        </w:tabs>
        <w:bidi/>
        <w:jc w:val="center"/>
        <w:rPr>
          <w:rFonts w:ascii="Sakkal Majalla" w:eastAsia="Times New Roman" w:hAnsi="Sakkal Majalla" w:cs="Sultan Medium"/>
          <w:b/>
          <w:bCs/>
          <w:sz w:val="28"/>
          <w:szCs w:val="28"/>
          <w:rtl/>
          <w:lang w:eastAsia="fr-FR"/>
        </w:rPr>
      </w:pPr>
      <w:proofErr w:type="gramStart"/>
      <w:r w:rsidRPr="00D715DC">
        <w:rPr>
          <w:rFonts w:ascii="Sakkal Majalla" w:eastAsia="Times New Roman" w:hAnsi="Sakkal Majalla" w:cs="Sultan Medium"/>
          <w:b/>
          <w:bCs/>
          <w:sz w:val="28"/>
          <w:szCs w:val="28"/>
          <w:rtl/>
          <w:lang w:eastAsia="fr-FR"/>
        </w:rPr>
        <w:t>ملف</w:t>
      </w:r>
      <w:proofErr w:type="gramEnd"/>
      <w:r w:rsidRPr="00D715DC">
        <w:rPr>
          <w:rFonts w:ascii="Sakkal Majalla" w:eastAsia="Times New Roman" w:hAnsi="Sakkal Majalla" w:cs="Sultan Medium"/>
          <w:b/>
          <w:bCs/>
          <w:sz w:val="28"/>
          <w:szCs w:val="28"/>
          <w:rtl/>
          <w:lang w:eastAsia="fr-FR"/>
        </w:rPr>
        <w:t xml:space="preserve"> ترشح</w:t>
      </w:r>
    </w:p>
    <w:p w:rsidR="007B151A" w:rsidRPr="00D715DC" w:rsidRDefault="007B151A" w:rsidP="00C153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bidi/>
        <w:spacing w:line="276" w:lineRule="auto"/>
        <w:ind w:firstLine="425"/>
        <w:jc w:val="center"/>
        <w:rPr>
          <w:rFonts w:ascii="Sakkal Majalla" w:eastAsia="Times New Roman" w:hAnsi="Sakkal Majalla" w:cs="Sultan Medium"/>
          <w:b/>
          <w:bCs/>
          <w:sz w:val="28"/>
          <w:szCs w:val="28"/>
          <w:rtl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b/>
          <w:bCs/>
          <w:sz w:val="28"/>
          <w:szCs w:val="28"/>
          <w:rtl/>
          <w:lang w:eastAsia="fr-FR" w:bidi="ar-TN"/>
        </w:rPr>
        <w:t xml:space="preserve">للحصول على دعم مبادرة شبابية خاصة بمؤسسات الشباب لسنة </w:t>
      </w:r>
      <w:r w:rsidR="00C15321">
        <w:rPr>
          <w:rFonts w:ascii="Sakkal Majalla" w:eastAsia="Times New Roman" w:hAnsi="Sakkal Majalla" w:cs="Sultan Medium" w:hint="cs"/>
          <w:b/>
          <w:bCs/>
          <w:sz w:val="28"/>
          <w:szCs w:val="28"/>
          <w:rtl/>
          <w:lang w:eastAsia="fr-FR" w:bidi="ar-TN"/>
        </w:rPr>
        <w:t>..............</w:t>
      </w:r>
    </w:p>
    <w:p w:rsidR="007B151A" w:rsidRPr="00D715DC" w:rsidRDefault="007B151A" w:rsidP="007B151A">
      <w:pPr>
        <w:bidi/>
        <w:spacing w:line="276" w:lineRule="auto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</w:p>
    <w:p w:rsidR="007B151A" w:rsidRPr="00D715DC" w:rsidRDefault="007B151A" w:rsidP="007B151A">
      <w:pPr>
        <w:pStyle w:val="Paragraphedeliste"/>
        <w:numPr>
          <w:ilvl w:val="0"/>
          <w:numId w:val="2"/>
        </w:numPr>
        <w:bidi/>
        <w:spacing w:line="276" w:lineRule="auto"/>
        <w:ind w:left="283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>المحور العام:</w:t>
      </w:r>
      <w:r w:rsidRPr="00D715DC">
        <w:rPr>
          <w:rFonts w:ascii="Sakkal Majalla" w:hAnsi="Sakkal Majalla" w:cs="Sultan Medium"/>
          <w:sz w:val="28"/>
          <w:szCs w:val="28"/>
          <w:rtl/>
          <w:lang w:bidi="ar-TN"/>
        </w:rPr>
        <w:t xml:space="preserve"> 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</w:t>
      </w:r>
    </w:p>
    <w:p w:rsidR="007B151A" w:rsidRPr="00D715DC" w:rsidRDefault="001D69CE" w:rsidP="007B151A">
      <w:pPr>
        <w:pStyle w:val="Paragraphedeliste"/>
        <w:bidi/>
        <w:spacing w:line="276" w:lineRule="auto"/>
        <w:ind w:left="0" w:right="-284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</w:t>
      </w:r>
    </w:p>
    <w:p w:rsidR="007B151A" w:rsidRPr="00D715DC" w:rsidRDefault="007B151A" w:rsidP="007B151A">
      <w:pPr>
        <w:ind w:right="708"/>
        <w:jc w:val="right"/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>المح</w:t>
      </w: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اور</w:t>
      </w:r>
      <w:proofErr w:type="gramEnd"/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 xml:space="preserve"> الفرعي</w:t>
      </w: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ة</w:t>
      </w:r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 xml:space="preserve">: 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 </w:t>
      </w:r>
    </w:p>
    <w:p w:rsidR="007B151A" w:rsidRDefault="007B151A" w:rsidP="007B151A">
      <w:pPr>
        <w:pStyle w:val="Paragraphedeliste"/>
        <w:numPr>
          <w:ilvl w:val="0"/>
          <w:numId w:val="5"/>
        </w:numPr>
        <w:bidi/>
        <w:ind w:left="1417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……………………………………………………………………………………………………</w:t>
      </w:r>
    </w:p>
    <w:p w:rsidR="007B151A" w:rsidRDefault="007B151A" w:rsidP="007B151A">
      <w:pPr>
        <w:pStyle w:val="Paragraphedeliste"/>
        <w:numPr>
          <w:ilvl w:val="0"/>
          <w:numId w:val="5"/>
        </w:numPr>
        <w:bidi/>
        <w:ind w:left="1417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5"/>
        </w:numPr>
        <w:bidi/>
        <w:ind w:left="1417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2"/>
        </w:numPr>
        <w:bidi/>
        <w:spacing w:line="276" w:lineRule="auto"/>
        <w:ind w:left="283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>مجالات</w:t>
      </w:r>
      <w:proofErr w:type="gramEnd"/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 xml:space="preserve"> التدخل</w:t>
      </w:r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 xml:space="preserve">: 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</w:t>
      </w:r>
    </w:p>
    <w:p w:rsidR="007B151A" w:rsidRPr="00D715DC" w:rsidRDefault="001D69CE" w:rsidP="007B151A">
      <w:pPr>
        <w:pStyle w:val="Paragraphedeliste"/>
        <w:numPr>
          <w:ilvl w:val="0"/>
          <w:numId w:val="5"/>
        </w:numPr>
        <w:bidi/>
        <w:ind w:left="1417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......................................................</w:t>
      </w:r>
    </w:p>
    <w:p w:rsidR="007B151A" w:rsidRPr="00D715DC" w:rsidRDefault="001D69CE" w:rsidP="007B151A">
      <w:pPr>
        <w:pStyle w:val="Paragraphedeliste"/>
        <w:numPr>
          <w:ilvl w:val="0"/>
          <w:numId w:val="5"/>
        </w:numPr>
        <w:bidi/>
        <w:ind w:left="1417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.....................................................</w:t>
      </w:r>
    </w:p>
    <w:p w:rsidR="007B151A" w:rsidRPr="00D715DC" w:rsidRDefault="007B151A" w:rsidP="007B151A">
      <w:pPr>
        <w:pStyle w:val="Paragraphedeliste"/>
        <w:numPr>
          <w:ilvl w:val="0"/>
          <w:numId w:val="3"/>
        </w:numPr>
        <w:bidi/>
        <w:spacing w:line="276" w:lineRule="auto"/>
        <w:ind w:left="425"/>
        <w:jc w:val="both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>معطيات</w:t>
      </w:r>
      <w:proofErr w:type="gramEnd"/>
      <w:r w:rsidRPr="00D715DC"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  <w:t xml:space="preserve"> عامة:</w:t>
      </w:r>
    </w:p>
    <w:p w:rsidR="007B151A" w:rsidRPr="00D715DC" w:rsidRDefault="007B151A" w:rsidP="001D69CE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 xml:space="preserve">المؤسسة </w:t>
      </w:r>
      <w:proofErr w:type="gramStart"/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>المنفذة :</w:t>
      </w:r>
      <w:proofErr w:type="gramEnd"/>
      <w:r w:rsidR="001D69CE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.................................................</w:t>
      </w:r>
    </w:p>
    <w:p w:rsidR="007B151A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gramStart"/>
      <w:r w:rsidRPr="00842EAA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العنوان</w:t>
      </w:r>
      <w:proofErr w:type="gramEnd"/>
      <w:r w:rsidRPr="00842EAA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:  </w:t>
      </w: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</w:t>
      </w:r>
    </w:p>
    <w:p w:rsidR="007B151A" w:rsidRPr="00842EAA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gramStart"/>
      <w:r w:rsidRPr="00842EAA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الهاتف</w:t>
      </w:r>
      <w:proofErr w:type="gramEnd"/>
      <w:r w:rsidRPr="00842EAA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:</w:t>
      </w:r>
      <w:r w:rsidRPr="00842EAA"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 xml:space="preserve"> </w:t>
      </w: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</w:t>
      </w:r>
    </w:p>
    <w:p w:rsidR="007B151A" w:rsidRPr="00D715DC" w:rsidRDefault="006E6BAD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gramStart"/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البريد</w:t>
      </w:r>
      <w:proofErr w:type="gramEnd"/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الإل</w:t>
      </w:r>
      <w:r w:rsidR="007B151A"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كتروني: </w:t>
      </w:r>
      <w:r w:rsidR="007B151A"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</w:t>
      </w:r>
    </w:p>
    <w:p w:rsidR="007B151A" w:rsidRPr="001059E2" w:rsidRDefault="007B151A" w:rsidP="001D69CE">
      <w:pPr>
        <w:pStyle w:val="Paragraphedeliste"/>
        <w:numPr>
          <w:ilvl w:val="0"/>
          <w:numId w:val="5"/>
        </w:numPr>
        <w:bidi/>
        <w:ind w:left="425" w:firstLine="142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 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مجال التدخل</w:t>
      </w:r>
      <w:proofErr w:type="gramStart"/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>:</w:t>
      </w:r>
      <w:r w:rsidRPr="001059E2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</w:t>
      </w:r>
      <w:r w:rsidR="001D69CE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.</w:t>
      </w:r>
      <w:proofErr w:type="gramEnd"/>
      <w:r w:rsidR="001D69CE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..................................................</w:t>
      </w:r>
    </w:p>
    <w:p w:rsidR="007B151A" w:rsidRPr="00D715DC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مدة</w:t>
      </w:r>
      <w:proofErr w:type="gramEnd"/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 xml:space="preserve"> الإنجاز: </w:t>
      </w:r>
    </w:p>
    <w:p w:rsidR="007B151A" w:rsidRPr="00D715DC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>مكان</w:t>
      </w:r>
      <w:proofErr w:type="gramEnd"/>
      <w:r w:rsidRPr="00D715DC"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  <w:t xml:space="preserve"> الإنجاز: </w:t>
      </w:r>
    </w:p>
    <w:p w:rsidR="007B151A" w:rsidRPr="00D715DC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proofErr w:type="spellStart"/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المسؤول</w:t>
      </w:r>
      <w:proofErr w:type="spellEnd"/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عن المشروع:</w:t>
      </w:r>
    </w:p>
    <w:p w:rsidR="007B151A" w:rsidRPr="00D715DC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eastAsia="Times New Roman" w:cs="Sultan Medium"/>
          <w:sz w:val="28"/>
          <w:szCs w:val="28"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الصفة</w:t>
      </w:r>
      <w:proofErr w:type="gramEnd"/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:</w:t>
      </w:r>
      <w:r w:rsidRPr="00842EAA"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 xml:space="preserve"> </w:t>
      </w: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jc w:val="both"/>
        <w:rPr>
          <w:rFonts w:eastAsia="Times New Roman" w:cs="Sultan Medium"/>
          <w:sz w:val="28"/>
          <w:szCs w:val="28"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الهاتف الجوال:</w:t>
      </w:r>
      <w:r w:rsidRPr="00842EAA"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 xml:space="preserve"> </w:t>
      </w: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</w:t>
      </w:r>
    </w:p>
    <w:p w:rsidR="007B151A" w:rsidRDefault="007B151A" w:rsidP="007B151A">
      <w:pPr>
        <w:bidi/>
        <w:jc w:val="both"/>
        <w:rPr>
          <w:rFonts w:eastAsia="Times New Roman" w:cs="Sultan Medium"/>
          <w:sz w:val="28"/>
          <w:szCs w:val="28"/>
          <w:rtl/>
          <w:lang w:eastAsia="fr-FR" w:bidi="ar-TN"/>
        </w:rPr>
      </w:pPr>
    </w:p>
    <w:p w:rsidR="007B151A" w:rsidRPr="00D715DC" w:rsidRDefault="007B151A" w:rsidP="007B151A">
      <w:pPr>
        <w:bidi/>
        <w:jc w:val="both"/>
        <w:rPr>
          <w:rFonts w:eastAsia="Times New Roman" w:cs="Sultan Medium"/>
          <w:sz w:val="28"/>
          <w:szCs w:val="28"/>
          <w:lang w:eastAsia="fr-FR" w:bidi="ar-TN"/>
        </w:rPr>
      </w:pPr>
    </w:p>
    <w:p w:rsidR="007B151A" w:rsidRPr="00D715DC" w:rsidRDefault="007B151A" w:rsidP="007B151A">
      <w:pPr>
        <w:shd w:val="clear" w:color="auto" w:fill="D9D9D9"/>
        <w:bidi/>
        <w:spacing w:line="276" w:lineRule="auto"/>
        <w:jc w:val="center"/>
        <w:rPr>
          <w:rFonts w:ascii="Sakkal Majalla" w:eastAsia="Times New Roman" w:hAnsi="Sakkal Majalla" w:cs="Sultan Medium"/>
          <w:sz w:val="28"/>
          <w:szCs w:val="28"/>
          <w:rtl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lastRenderedPageBreak/>
        <w:t xml:space="preserve">عنوان المشروع 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: </w:t>
      </w: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6"/>
        </w:numPr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  <w:proofErr w:type="gramStart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مبررات</w:t>
      </w:r>
      <w:proofErr w:type="gramEnd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 xml:space="preserve"> الاختيار:</w:t>
      </w:r>
    </w:p>
    <w:p w:rsidR="007B151A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</w:t>
      </w: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3"/>
        </w:numPr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أهداف المشروع (</w:t>
      </w:r>
      <w:proofErr w:type="gramStart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الذكية</w:t>
      </w:r>
      <w:proofErr w:type="gramEnd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 xml:space="preserve"> </w:t>
      </w:r>
      <w:r w:rsidRPr="00D715DC"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  <w:t>SMART</w:t>
      </w: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):</w:t>
      </w:r>
    </w:p>
    <w:p w:rsidR="007B151A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</w:t>
      </w:r>
    </w:p>
    <w:p w:rsidR="007B151A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</w:t>
      </w:r>
    </w:p>
    <w:p w:rsidR="007B151A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</w:t>
      </w:r>
    </w:p>
    <w:p w:rsidR="007B151A" w:rsidRDefault="007B151A" w:rsidP="007B151A">
      <w:pPr>
        <w:pStyle w:val="Paragraphedeliste"/>
        <w:numPr>
          <w:ilvl w:val="0"/>
          <w:numId w:val="4"/>
        </w:numPr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ultan Medium"/>
          <w:sz w:val="28"/>
          <w:szCs w:val="28"/>
          <w:lang w:eastAsia="fr-FR" w:bidi="ar-TN"/>
        </w:rPr>
        <w:t>…………………………………………………………………………………………………</w:t>
      </w:r>
    </w:p>
    <w:p w:rsidR="007B151A" w:rsidRPr="00D715DC" w:rsidRDefault="007B151A" w:rsidP="007B151A">
      <w:pPr>
        <w:pStyle w:val="Paragraphedeliste"/>
        <w:numPr>
          <w:ilvl w:val="0"/>
          <w:numId w:val="3"/>
        </w:numPr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 xml:space="preserve">مكونات </w:t>
      </w:r>
      <w:proofErr w:type="gramStart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المشروع :</w:t>
      </w:r>
      <w:proofErr w:type="gramEnd"/>
    </w:p>
    <w:p w:rsidR="007B151A" w:rsidRPr="00D715DC" w:rsidRDefault="007B151A" w:rsidP="007B151A">
      <w:pPr>
        <w:pStyle w:val="Paragraphedeliste"/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</w:p>
    <w:tbl>
      <w:tblPr>
        <w:bidiVisual/>
        <w:tblW w:w="106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00"/>
        <w:gridCol w:w="2471"/>
        <w:gridCol w:w="3062"/>
        <w:gridCol w:w="1335"/>
        <w:gridCol w:w="2202"/>
      </w:tblGrid>
      <w:tr w:rsidR="007B151A" w:rsidRPr="00D715DC" w:rsidTr="0051138C">
        <w:trPr>
          <w:trHeight w:val="453"/>
          <w:jc w:val="center"/>
        </w:trPr>
        <w:tc>
          <w:tcPr>
            <w:tcW w:w="1607" w:type="dxa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الأنشطة</w:t>
            </w:r>
            <w:proofErr w:type="gramEnd"/>
          </w:p>
        </w:tc>
        <w:tc>
          <w:tcPr>
            <w:tcW w:w="2485" w:type="dxa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المستلزمات</w:t>
            </w:r>
            <w:proofErr w:type="gramEnd"/>
          </w:p>
        </w:tc>
        <w:tc>
          <w:tcPr>
            <w:tcW w:w="3085" w:type="dxa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الأطراف</w:t>
            </w:r>
            <w:proofErr w:type="gramEnd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المتدخلة</w:t>
            </w:r>
          </w:p>
        </w:tc>
        <w:tc>
          <w:tcPr>
            <w:tcW w:w="1276" w:type="dxa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عدد المستفيدين</w:t>
            </w:r>
          </w:p>
        </w:tc>
        <w:tc>
          <w:tcPr>
            <w:tcW w:w="2217" w:type="dxa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النتائج</w:t>
            </w:r>
            <w:proofErr w:type="gramEnd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المؤملة</w:t>
            </w:r>
          </w:p>
        </w:tc>
      </w:tr>
      <w:tr w:rsidR="007B151A" w:rsidRPr="00D715DC" w:rsidTr="001D69CE">
        <w:trPr>
          <w:trHeight w:val="467"/>
          <w:jc w:val="center"/>
        </w:trPr>
        <w:tc>
          <w:tcPr>
            <w:tcW w:w="160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1D69CE" w:rsidRPr="00D715DC" w:rsidTr="001D69CE">
        <w:trPr>
          <w:trHeight w:val="60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1D69CE">
        <w:trPr>
          <w:trHeight w:val="61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1D69CE">
        <w:trPr>
          <w:trHeight w:val="34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pStyle w:val="Paragraphedeliste"/>
              <w:bidi/>
              <w:spacing w:line="276" w:lineRule="auto"/>
              <w:ind w:left="142"/>
              <w:jc w:val="center"/>
              <w:rPr>
                <w:rFonts w:ascii="Calibri" w:hAnsi="Calibri"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1D69CE">
        <w:trPr>
          <w:trHeight w:val="360"/>
          <w:jc w:val="center"/>
        </w:trPr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tabs>
                <w:tab w:val="left" w:pos="2040"/>
              </w:tabs>
              <w:rPr>
                <w:rFonts w:ascii="PMingLiU" w:eastAsia="PMingLiU" w:hAnsi="PMingLiU" w:cs="Sultan Medium"/>
                <w:sz w:val="28"/>
                <w:szCs w:val="28"/>
                <w:lang w:bidi="ar-T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1D69CE" w:rsidRPr="00D715DC" w:rsidTr="001D69CE">
        <w:trPr>
          <w:trHeight w:val="51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tabs>
                <w:tab w:val="left" w:pos="2040"/>
              </w:tabs>
              <w:rPr>
                <w:rFonts w:ascii="PMingLiU" w:eastAsia="PMingLiU" w:hAnsi="PMingLiU" w:cs="Sultan Medium"/>
                <w:sz w:val="28"/>
                <w:szCs w:val="28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1D69CE">
        <w:trPr>
          <w:trHeight w:val="389"/>
          <w:jc w:val="center"/>
        </w:trPr>
        <w:tc>
          <w:tcPr>
            <w:tcW w:w="160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  <w:vAlign w:val="center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1A" w:rsidRPr="00334281" w:rsidRDefault="007B151A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1D69CE" w:rsidRPr="00D715DC" w:rsidTr="001D69CE">
        <w:trPr>
          <w:trHeight w:val="43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1D69CE" w:rsidRPr="00D715DC" w:rsidTr="001D69CE">
        <w:trPr>
          <w:trHeight w:val="52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E" w:rsidRPr="00334281" w:rsidRDefault="001D69CE" w:rsidP="0051138C">
            <w:pPr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</w:tbl>
    <w:p w:rsidR="007B151A" w:rsidRPr="00D715DC" w:rsidRDefault="007B151A" w:rsidP="007B151A">
      <w:pPr>
        <w:tabs>
          <w:tab w:val="right" w:pos="9072"/>
        </w:tabs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</w:p>
    <w:p w:rsidR="007B151A" w:rsidRPr="00D715DC" w:rsidRDefault="007B151A" w:rsidP="007B151A">
      <w:pPr>
        <w:tabs>
          <w:tab w:val="right" w:pos="9072"/>
        </w:tabs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</w:p>
    <w:p w:rsidR="007B151A" w:rsidRPr="00D715DC" w:rsidRDefault="007B151A" w:rsidP="007B151A">
      <w:pPr>
        <w:tabs>
          <w:tab w:val="right" w:pos="9072"/>
        </w:tabs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</w:p>
    <w:p w:rsidR="007B151A" w:rsidRPr="00D715DC" w:rsidRDefault="007B151A" w:rsidP="007B151A">
      <w:pPr>
        <w:tabs>
          <w:tab w:val="right" w:pos="9072"/>
        </w:tabs>
        <w:bidi/>
        <w:spacing w:line="276" w:lineRule="auto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</w:p>
    <w:p w:rsidR="007B151A" w:rsidRPr="00D715DC" w:rsidRDefault="007B151A" w:rsidP="007B151A">
      <w:pPr>
        <w:pStyle w:val="Paragraphedeliste"/>
        <w:numPr>
          <w:ilvl w:val="0"/>
          <w:numId w:val="3"/>
        </w:numPr>
        <w:tabs>
          <w:tab w:val="right" w:pos="141"/>
        </w:tabs>
        <w:bidi/>
        <w:spacing w:line="276" w:lineRule="auto"/>
        <w:ind w:left="283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lastRenderedPageBreak/>
        <w:t>تكلفة المشروع:</w:t>
      </w:r>
    </w:p>
    <w:tbl>
      <w:tblPr>
        <w:bidiVisual/>
        <w:tblW w:w="5793" w:type="pct"/>
        <w:jc w:val="center"/>
        <w:tblInd w:w="-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35"/>
        <w:gridCol w:w="1983"/>
        <w:gridCol w:w="1981"/>
        <w:gridCol w:w="1700"/>
        <w:gridCol w:w="1842"/>
        <w:gridCol w:w="2120"/>
      </w:tblGrid>
      <w:tr w:rsidR="007B151A" w:rsidRPr="00D715DC" w:rsidTr="0051138C">
        <w:trPr>
          <w:trHeight w:val="299"/>
          <w:jc w:val="center"/>
        </w:trPr>
        <w:tc>
          <w:tcPr>
            <w:tcW w:w="527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ascii="Sakkal Majalla" w:hAnsi="Sakkal Majalla"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ascii="Sakkal Majalla" w:hAnsi="Sakkal Majalla" w:cs="Sultan Medium" w:hint="cs"/>
                <w:sz w:val="28"/>
                <w:szCs w:val="28"/>
                <w:rtl/>
                <w:lang w:bidi="ar-TN"/>
              </w:rPr>
              <w:t>ع/ر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ascii="Sakkal Majalla" w:eastAsia="Times New Roman" w:hAnsi="Sakkal Majalla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>الفقرة</w:t>
            </w:r>
            <w:proofErr w:type="gramEnd"/>
          </w:p>
        </w:tc>
        <w:tc>
          <w:tcPr>
            <w:tcW w:w="920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ascii="Sakkal Majalla" w:eastAsia="Times New Roman" w:hAnsi="Sakkal Majalla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>التكلفة</w:t>
            </w:r>
            <w:proofErr w:type="gramEnd"/>
          </w:p>
        </w:tc>
        <w:tc>
          <w:tcPr>
            <w:tcW w:w="790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ascii="Sakkal Majalla" w:eastAsia="Times New Roman" w:hAnsi="Sakkal Majalla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>مجالات</w:t>
            </w:r>
            <w:proofErr w:type="gramEnd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 xml:space="preserve"> الصرف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ascii="Sakkal Majalla" w:eastAsia="Times New Roman" w:hAnsi="Sakkal Majalla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>التمويل</w:t>
            </w:r>
            <w:proofErr w:type="gramEnd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 xml:space="preserve"> الذاتي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ascii="Sakkal Majalla" w:eastAsia="Times New Roman" w:hAnsi="Sakkal Majalla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>مساهمات</w:t>
            </w:r>
            <w:proofErr w:type="gramEnd"/>
            <w:r w:rsidRPr="00334281">
              <w:rPr>
                <w:rFonts w:ascii="Sakkal Majalla" w:eastAsia="Times New Roman" w:hAnsi="Sakkal Majalla" w:cs="Sultan Medium"/>
                <w:sz w:val="28"/>
                <w:szCs w:val="28"/>
                <w:rtl/>
                <w:lang w:eastAsia="fr-FR" w:bidi="ar-TN"/>
              </w:rPr>
              <w:t xml:space="preserve"> أخرى</w:t>
            </w:r>
          </w:p>
        </w:tc>
      </w:tr>
      <w:tr w:rsidR="007B151A" w:rsidRPr="00D715DC" w:rsidTr="0051138C">
        <w:trPr>
          <w:trHeight w:val="752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51138C">
        <w:trPr>
          <w:trHeight w:val="550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51138C">
        <w:trPr>
          <w:trHeight w:val="576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51138C">
        <w:trPr>
          <w:trHeight w:val="524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51138C">
        <w:trPr>
          <w:trHeight w:val="954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51138C">
        <w:trPr>
          <w:trHeight w:val="510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  <w:tr w:rsidR="007B151A" w:rsidRPr="00D715DC" w:rsidTr="0051138C">
        <w:trPr>
          <w:trHeight w:val="643"/>
          <w:jc w:val="center"/>
        </w:trPr>
        <w:tc>
          <w:tcPr>
            <w:tcW w:w="527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34281">
              <w:rPr>
                <w:rFonts w:cs="Sultan Medium" w:hint="cs"/>
                <w:sz w:val="28"/>
                <w:szCs w:val="28"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921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20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856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985" w:type="pct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line="276" w:lineRule="auto"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</w:tr>
    </w:tbl>
    <w:p w:rsidR="007B151A" w:rsidRPr="00D715DC" w:rsidRDefault="007B151A" w:rsidP="007B151A">
      <w:pPr>
        <w:pStyle w:val="Paragraphedeliste"/>
        <w:tabs>
          <w:tab w:val="right" w:pos="9072"/>
        </w:tabs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rtl/>
          <w:lang w:eastAsia="fr-FR" w:bidi="ar-TN"/>
        </w:rPr>
      </w:pPr>
    </w:p>
    <w:p w:rsidR="007B151A" w:rsidRPr="00D715DC" w:rsidRDefault="007B151A" w:rsidP="007B151A">
      <w:pPr>
        <w:pStyle w:val="Paragraphedeliste"/>
        <w:tabs>
          <w:tab w:val="right" w:pos="9072"/>
        </w:tabs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</w:p>
    <w:p w:rsidR="007B151A" w:rsidRPr="00D715DC" w:rsidRDefault="007B151A" w:rsidP="007B151A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76" w:lineRule="auto"/>
        <w:rPr>
          <w:rFonts w:ascii="Sakkal Majalla" w:eastAsia="Times New Roman" w:hAnsi="Sakkal Majalla" w:cs="Sultan Medium"/>
          <w:sz w:val="32"/>
          <w:szCs w:val="32"/>
          <w:u w:val="single"/>
          <w:rtl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32"/>
          <w:szCs w:val="32"/>
          <w:u w:val="single"/>
          <w:rtl/>
          <w:lang w:eastAsia="fr-FR" w:bidi="ar-TN"/>
        </w:rPr>
        <w:t>متابعة تنفيذ المشروع:</w:t>
      </w:r>
    </w:p>
    <w:p w:rsidR="007B151A" w:rsidRPr="00D715DC" w:rsidRDefault="007B151A" w:rsidP="007B151A">
      <w:pPr>
        <w:pStyle w:val="Paragraphedeliste"/>
        <w:numPr>
          <w:ilvl w:val="0"/>
          <w:numId w:val="1"/>
        </w:numPr>
        <w:bidi/>
        <w:spacing w:line="276" w:lineRule="auto"/>
        <w:ind w:left="850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 xml:space="preserve">المكلف بمتابعة </w:t>
      </w:r>
      <w:proofErr w:type="gramStart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المشروع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:</w:t>
      </w:r>
      <w:proofErr w:type="gramEnd"/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                                                  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</w:t>
      </w: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الصفة</w:t>
      </w:r>
      <w:r w:rsidRPr="00D715DC"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>:</w:t>
      </w:r>
      <w:r>
        <w:rPr>
          <w:rFonts w:ascii="Sakkal Majalla" w:eastAsia="Times New Roman" w:hAnsi="Sakkal Majalla" w:cs="Sultan Medium" w:hint="cs"/>
          <w:sz w:val="28"/>
          <w:szCs w:val="28"/>
          <w:rtl/>
          <w:lang w:eastAsia="fr-FR" w:bidi="ar-TN"/>
        </w:rPr>
        <w:t xml:space="preserve"> </w:t>
      </w:r>
    </w:p>
    <w:p w:rsidR="007B151A" w:rsidRPr="00D715DC" w:rsidRDefault="007B151A" w:rsidP="007B151A">
      <w:pPr>
        <w:pStyle w:val="Paragraphedeliste"/>
        <w:bidi/>
        <w:spacing w:line="276" w:lineRule="auto"/>
        <w:ind w:left="850"/>
        <w:jc w:val="both"/>
        <w:rPr>
          <w:rFonts w:ascii="Sakkal Majalla" w:eastAsia="Times New Roman" w:hAnsi="Sakkal Majalla" w:cs="Sultan Medium"/>
          <w:sz w:val="28"/>
          <w:szCs w:val="28"/>
          <w:lang w:eastAsia="fr-FR" w:bidi="ar-TN"/>
        </w:rPr>
      </w:pPr>
    </w:p>
    <w:tbl>
      <w:tblPr>
        <w:bidiVisual/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651"/>
        <w:gridCol w:w="2268"/>
        <w:gridCol w:w="2409"/>
        <w:gridCol w:w="2279"/>
      </w:tblGrid>
      <w:tr w:rsidR="007B151A" w:rsidRPr="00D715DC" w:rsidTr="0051138C">
        <w:trPr>
          <w:trHeight w:val="559"/>
          <w:jc w:val="center"/>
        </w:trPr>
        <w:tc>
          <w:tcPr>
            <w:tcW w:w="430" w:type="pct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ع/ر</w:t>
            </w:r>
          </w:p>
        </w:tc>
        <w:tc>
          <w:tcPr>
            <w:tcW w:w="1261" w:type="pct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المحور</w:t>
            </w:r>
            <w:proofErr w:type="gramEnd"/>
          </w:p>
        </w:tc>
        <w:tc>
          <w:tcPr>
            <w:tcW w:w="1079" w:type="pct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مخطط</w:t>
            </w:r>
            <w:proofErr w:type="gramEnd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العمل</w:t>
            </w:r>
          </w:p>
        </w:tc>
        <w:tc>
          <w:tcPr>
            <w:tcW w:w="1146" w:type="pct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آجال</w:t>
            </w:r>
            <w:proofErr w:type="gramEnd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التنفيذ</w:t>
            </w:r>
          </w:p>
        </w:tc>
        <w:tc>
          <w:tcPr>
            <w:tcW w:w="1084" w:type="pct"/>
            <w:shd w:val="clear" w:color="auto" w:fill="D9D9D9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rtl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مؤشرات</w:t>
            </w:r>
            <w:proofErr w:type="gramEnd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تقدم الإنجاز</w:t>
            </w:r>
          </w:p>
        </w:tc>
      </w:tr>
      <w:tr w:rsidR="007B151A" w:rsidRPr="00D715DC" w:rsidTr="0051138C">
        <w:trPr>
          <w:trHeight w:val="1240"/>
          <w:jc w:val="center"/>
        </w:trPr>
        <w:tc>
          <w:tcPr>
            <w:tcW w:w="430" w:type="pct"/>
            <w:shd w:val="clear" w:color="auto" w:fill="auto"/>
          </w:tcPr>
          <w:p w:rsidR="007B151A" w:rsidRPr="00334281" w:rsidRDefault="007B151A" w:rsidP="0051138C">
            <w:pPr>
              <w:bidi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</w:p>
          <w:p w:rsidR="007B151A" w:rsidRPr="00334281" w:rsidRDefault="007B151A" w:rsidP="0051138C">
            <w:pPr>
              <w:bidi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ascii="Traditional Arabic" w:hAnsi="Traditional Arabic" w:cs="Sultan Medium"/>
                <w:sz w:val="28"/>
                <w:szCs w:val="28"/>
                <w:rtl/>
                <w:lang w:bidi="ar-TN"/>
              </w:rPr>
            </w:pPr>
          </w:p>
        </w:tc>
      </w:tr>
    </w:tbl>
    <w:p w:rsidR="007B151A" w:rsidRPr="00D715DC" w:rsidRDefault="007B151A" w:rsidP="007B151A">
      <w:pPr>
        <w:pStyle w:val="Paragraphedeliste"/>
        <w:tabs>
          <w:tab w:val="right" w:pos="9072"/>
        </w:tabs>
        <w:bidi/>
        <w:spacing w:line="276" w:lineRule="auto"/>
        <w:ind w:left="425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</w:p>
    <w:p w:rsidR="007B151A" w:rsidRPr="00D715DC" w:rsidRDefault="007B151A" w:rsidP="007B151A">
      <w:pPr>
        <w:pStyle w:val="Paragraphedeliste"/>
        <w:numPr>
          <w:ilvl w:val="0"/>
          <w:numId w:val="8"/>
        </w:numPr>
        <w:bidi/>
        <w:spacing w:line="276" w:lineRule="auto"/>
        <w:ind w:left="850"/>
        <w:rPr>
          <w:rFonts w:ascii="Sakkal Majalla" w:eastAsia="Times New Roman" w:hAnsi="Sakkal Majalla" w:cs="Sultan Medium"/>
          <w:sz w:val="28"/>
          <w:szCs w:val="28"/>
          <w:u w:val="single"/>
          <w:lang w:eastAsia="fr-FR" w:bidi="ar-TN"/>
        </w:rPr>
      </w:pPr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 xml:space="preserve">ملاحظات مجلس المتابعة </w:t>
      </w:r>
      <w:proofErr w:type="spellStart"/>
      <w:r w:rsidRPr="00D715DC">
        <w:rPr>
          <w:rFonts w:ascii="Sakkal Majalla" w:eastAsia="Times New Roman" w:hAnsi="Sakkal Majalla" w:cs="Sultan Medium" w:hint="cs"/>
          <w:sz w:val="28"/>
          <w:szCs w:val="28"/>
          <w:u w:val="single"/>
          <w:rtl/>
          <w:lang w:eastAsia="fr-FR" w:bidi="ar-TN"/>
        </w:rPr>
        <w:t>البيداغوجية</w:t>
      </w:r>
      <w:proofErr w:type="spellEnd"/>
    </w:p>
    <w:tbl>
      <w:tblPr>
        <w:bidiVisual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3730"/>
        <w:gridCol w:w="3403"/>
      </w:tblGrid>
      <w:tr w:rsidR="007B151A" w:rsidRPr="00D715DC" w:rsidTr="0051138C">
        <w:trPr>
          <w:trHeight w:val="341"/>
          <w:jc w:val="center"/>
        </w:trPr>
        <w:tc>
          <w:tcPr>
            <w:tcW w:w="3163" w:type="dxa"/>
            <w:shd w:val="clear" w:color="auto" w:fill="D9D9D9"/>
            <w:vAlign w:val="center"/>
          </w:tcPr>
          <w:p w:rsidR="007B151A" w:rsidRPr="00334281" w:rsidRDefault="007B151A" w:rsidP="0051138C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lang w:eastAsia="fr-FR" w:bidi="ar-TN"/>
              </w:rPr>
            </w:pPr>
            <w:proofErr w:type="gram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متفقد</w:t>
            </w:r>
            <w:proofErr w:type="gramEnd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الشباب</w:t>
            </w:r>
          </w:p>
        </w:tc>
        <w:tc>
          <w:tcPr>
            <w:tcW w:w="3730" w:type="dxa"/>
            <w:shd w:val="clear" w:color="auto" w:fill="D9D9D9"/>
            <w:vAlign w:val="center"/>
          </w:tcPr>
          <w:p w:rsidR="007B151A" w:rsidRPr="00334281" w:rsidRDefault="00C6511C" w:rsidP="001D69CE">
            <w:pPr>
              <w:bidi/>
              <w:spacing w:after="200" w:line="276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lang w:eastAsia="fr-FR" w:bidi="ar-TN"/>
              </w:rPr>
            </w:pPr>
            <w:r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وحدة تنمية أنشطة الشباب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1D69CE" w:rsidRDefault="007B151A" w:rsidP="001D69CE">
            <w:pPr>
              <w:bidi/>
              <w:spacing w:after="0" w:line="240" w:lineRule="auto"/>
              <w:jc w:val="center"/>
              <w:rPr>
                <w:rFonts w:eastAsia="Times New Roman" w:cs="Sultan Medium"/>
                <w:sz w:val="28"/>
                <w:szCs w:val="28"/>
                <w:rtl/>
                <w:lang w:eastAsia="fr-FR" w:bidi="ar-TN"/>
              </w:rPr>
            </w:pPr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المندوب </w:t>
            </w:r>
            <w:proofErr w:type="spellStart"/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>الجهوي</w:t>
            </w:r>
            <w:proofErr w:type="spellEnd"/>
          </w:p>
          <w:p w:rsidR="007B151A" w:rsidRPr="00334281" w:rsidRDefault="007B151A" w:rsidP="001D69CE">
            <w:pPr>
              <w:bidi/>
              <w:spacing w:after="0" w:line="240" w:lineRule="auto"/>
              <w:jc w:val="center"/>
              <w:rPr>
                <w:rFonts w:eastAsia="Times New Roman" w:cs="Sultan Medium"/>
                <w:b/>
                <w:bCs/>
                <w:sz w:val="28"/>
                <w:szCs w:val="28"/>
                <w:lang w:eastAsia="fr-FR" w:bidi="ar-TN"/>
              </w:rPr>
            </w:pPr>
            <w:r w:rsidRPr="00334281">
              <w:rPr>
                <w:rFonts w:eastAsia="Times New Roman" w:cs="Sultan Medium" w:hint="cs"/>
                <w:sz w:val="28"/>
                <w:szCs w:val="28"/>
                <w:rtl/>
                <w:lang w:eastAsia="fr-FR" w:bidi="ar-TN"/>
              </w:rPr>
              <w:t xml:space="preserve"> للشباب و الرياضة</w:t>
            </w:r>
          </w:p>
        </w:tc>
      </w:tr>
      <w:tr w:rsidR="007B151A" w:rsidRPr="00D715DC" w:rsidTr="0051138C">
        <w:trPr>
          <w:trHeight w:val="1327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cs="Sultan Medium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cs="Sultan Medium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B151A" w:rsidRPr="00334281" w:rsidRDefault="007B151A" w:rsidP="0051138C">
            <w:pPr>
              <w:bidi/>
              <w:jc w:val="center"/>
              <w:rPr>
                <w:rFonts w:ascii="Traditional Arabic" w:hAnsi="Traditional Arabic" w:cs="Sultan Medium"/>
                <w:sz w:val="28"/>
                <w:szCs w:val="28"/>
                <w:rtl/>
                <w:lang w:bidi="ar-TN"/>
              </w:rPr>
            </w:pPr>
          </w:p>
          <w:p w:rsidR="007B151A" w:rsidRPr="00334281" w:rsidRDefault="007B151A" w:rsidP="0051138C">
            <w:pPr>
              <w:bidi/>
              <w:jc w:val="center"/>
              <w:rPr>
                <w:rFonts w:ascii="Traditional Arabic" w:hAnsi="Traditional Arabic" w:cs="Sultan Medium"/>
                <w:sz w:val="28"/>
                <w:szCs w:val="28"/>
                <w:rtl/>
                <w:lang w:bidi="ar-TN"/>
              </w:rPr>
            </w:pPr>
          </w:p>
          <w:p w:rsidR="007B151A" w:rsidRPr="00334281" w:rsidRDefault="007B151A" w:rsidP="0051138C">
            <w:pPr>
              <w:bidi/>
              <w:jc w:val="center"/>
              <w:rPr>
                <w:rFonts w:ascii="Traditional Arabic" w:hAnsi="Traditional Arabic" w:cs="Sultan Medium"/>
                <w:sz w:val="28"/>
                <w:szCs w:val="28"/>
                <w:rtl/>
                <w:lang w:bidi="ar-TN"/>
              </w:rPr>
            </w:pPr>
          </w:p>
        </w:tc>
      </w:tr>
    </w:tbl>
    <w:p w:rsidR="00D8460D" w:rsidRDefault="00D8460D" w:rsidP="007B151A">
      <w:pPr>
        <w:bidi/>
        <w:ind w:left="-284"/>
        <w:jc w:val="both"/>
        <w:rPr>
          <w:lang w:bidi="ar-TN"/>
        </w:rPr>
      </w:pPr>
    </w:p>
    <w:sectPr w:rsidR="00D8460D" w:rsidSect="006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_Farsi_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4B19"/>
    <w:multiLevelType w:val="hybridMultilevel"/>
    <w:tmpl w:val="A64E77D2"/>
    <w:lvl w:ilvl="0" w:tplc="040C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1902BFC"/>
    <w:multiLevelType w:val="hybridMultilevel"/>
    <w:tmpl w:val="44F4D84E"/>
    <w:lvl w:ilvl="0" w:tplc="30661B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BC87446"/>
    <w:multiLevelType w:val="hybridMultilevel"/>
    <w:tmpl w:val="FDCE5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06420"/>
    <w:multiLevelType w:val="hybridMultilevel"/>
    <w:tmpl w:val="461C2500"/>
    <w:lvl w:ilvl="0" w:tplc="040C000F">
      <w:start w:val="1"/>
      <w:numFmt w:val="decimal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34D6558"/>
    <w:multiLevelType w:val="hybridMultilevel"/>
    <w:tmpl w:val="BAAAA23A"/>
    <w:lvl w:ilvl="0" w:tplc="BB901B5A">
      <w:start w:val="6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9DC0A54"/>
    <w:multiLevelType w:val="hybridMultilevel"/>
    <w:tmpl w:val="3B9C3A1C"/>
    <w:lvl w:ilvl="0" w:tplc="5FFA5DF6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DA675C3"/>
    <w:multiLevelType w:val="hybridMultilevel"/>
    <w:tmpl w:val="84C4D8D2"/>
    <w:lvl w:ilvl="0" w:tplc="29EA66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F77"/>
    <w:multiLevelType w:val="hybridMultilevel"/>
    <w:tmpl w:val="5D8AF7F0"/>
    <w:lvl w:ilvl="0" w:tplc="3F52BE3A">
      <w:start w:val="5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15321"/>
    <w:rsid w:val="000C7439"/>
    <w:rsid w:val="001D69CE"/>
    <w:rsid w:val="0020430D"/>
    <w:rsid w:val="0051138C"/>
    <w:rsid w:val="00660917"/>
    <w:rsid w:val="006D19C1"/>
    <w:rsid w:val="006D41C4"/>
    <w:rsid w:val="006D4392"/>
    <w:rsid w:val="006E6BAD"/>
    <w:rsid w:val="00765E08"/>
    <w:rsid w:val="007B151A"/>
    <w:rsid w:val="007B7510"/>
    <w:rsid w:val="00A33DFB"/>
    <w:rsid w:val="00AD10DA"/>
    <w:rsid w:val="00C10FD2"/>
    <w:rsid w:val="00C15321"/>
    <w:rsid w:val="00C6511C"/>
    <w:rsid w:val="00D40EE7"/>
    <w:rsid w:val="00D51434"/>
    <w:rsid w:val="00D8460D"/>
    <w:rsid w:val="00F0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9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B1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B151A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151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jsm\Downloads\&#1608;&#1579;&#1610;&#1602;&#1577;%20&#1591;&#1604;&#1576;%20&#1605;&#1588;&#1585;&#1608;&#159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61C-1BB1-411E-A4B2-A4BE3788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وثيقة طلب مشروع.dot</Template>
  <TotalTime>19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crjsm</dc:creator>
  <cp:lastModifiedBy>lassoued brahim</cp:lastModifiedBy>
  <cp:revision>8</cp:revision>
  <cp:lastPrinted>2021-01-21T10:15:00Z</cp:lastPrinted>
  <dcterms:created xsi:type="dcterms:W3CDTF">2018-10-19T09:38:00Z</dcterms:created>
  <dcterms:modified xsi:type="dcterms:W3CDTF">2023-01-30T12:40:00Z</dcterms:modified>
</cp:coreProperties>
</file>